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F5" w:rsidRDefault="008F70C1" w:rsidP="000A3F9C">
      <w:pPr>
        <w:ind w:left="720" w:firstLine="720"/>
        <w:rPr>
          <w:b/>
          <w:bCs/>
        </w:rPr>
      </w:pPr>
      <w:r>
        <w:rPr>
          <w:b/>
          <w:bCs/>
        </w:rPr>
        <w:t xml:space="preserve">2024 </w:t>
      </w:r>
      <w:r w:rsidR="00C2738D" w:rsidRPr="00487F3E">
        <w:rPr>
          <w:b/>
          <w:bCs/>
        </w:rPr>
        <w:t xml:space="preserve">Term </w:t>
      </w:r>
      <w:r>
        <w:rPr>
          <w:b/>
          <w:bCs/>
        </w:rPr>
        <w:t>2</w:t>
      </w:r>
      <w:r w:rsidR="00C2738D" w:rsidRPr="00487F3E">
        <w:rPr>
          <w:b/>
          <w:bCs/>
        </w:rPr>
        <w:t xml:space="preserve"> </w:t>
      </w:r>
      <w:r w:rsidR="001779C6">
        <w:rPr>
          <w:b/>
          <w:bCs/>
        </w:rPr>
        <w:t>Bible Study – M</w:t>
      </w:r>
      <w:r>
        <w:rPr>
          <w:b/>
          <w:bCs/>
        </w:rPr>
        <w:t>ark 1-</w:t>
      </w:r>
      <w:proofErr w:type="gramStart"/>
      <w:r>
        <w:rPr>
          <w:b/>
          <w:bCs/>
        </w:rPr>
        <w:t>8</w:t>
      </w:r>
      <w:r w:rsidR="001779C6">
        <w:rPr>
          <w:b/>
          <w:bCs/>
        </w:rPr>
        <w:t xml:space="preserve"> </w:t>
      </w:r>
      <w:r w:rsidR="00C2738D" w:rsidRPr="00487F3E">
        <w:rPr>
          <w:b/>
          <w:bCs/>
        </w:rPr>
        <w:t>:</w:t>
      </w:r>
      <w:proofErr w:type="gramEnd"/>
      <w:r w:rsidR="00C2738D" w:rsidRPr="00487F3E">
        <w:rPr>
          <w:b/>
          <w:bCs/>
        </w:rPr>
        <w:t xml:space="preserve"> </w:t>
      </w:r>
      <w:r w:rsidR="003A1363">
        <w:rPr>
          <w:b/>
          <w:bCs/>
        </w:rPr>
        <w:t>Leaders Notes</w:t>
      </w:r>
    </w:p>
    <w:p w:rsidR="001779C6" w:rsidRDefault="001779C6" w:rsidP="003A1363">
      <w:pPr>
        <w:jc w:val="center"/>
      </w:pPr>
    </w:p>
    <w:p w:rsidR="00B15ED0" w:rsidRDefault="003A1363" w:rsidP="00B15ED0">
      <w:r>
        <w:t xml:space="preserve">I have put together some notes for the Bible Study leaders to use if they </w:t>
      </w:r>
      <w:r w:rsidR="00E7415C">
        <w:t>would like</w:t>
      </w:r>
      <w:r>
        <w:t xml:space="preserve"> help </w:t>
      </w:r>
      <w:r w:rsidR="00E7415C">
        <w:t>in</w:t>
      </w:r>
      <w:r>
        <w:t xml:space="preserve"> prepar</w:t>
      </w:r>
      <w:r w:rsidR="00E7415C">
        <w:t>ing</w:t>
      </w:r>
      <w:r>
        <w:t xml:space="preserve"> for the leading of the studies.</w:t>
      </w:r>
    </w:p>
    <w:p w:rsidR="007F25A6" w:rsidRDefault="007F25A6" w:rsidP="007F25A6"/>
    <w:p w:rsidR="001779C6" w:rsidRDefault="00406BDF" w:rsidP="0044553E">
      <w:r>
        <w:t>Try to encourage people to do the study before hand during the week.   Many of the questions involve a bit of private soul searching and reflection.   This is best done before doing the study as a group.</w:t>
      </w:r>
    </w:p>
    <w:p w:rsidR="001779C6" w:rsidRDefault="001779C6" w:rsidP="0044553E"/>
    <w:p w:rsidR="001779C6" w:rsidRDefault="001779C6" w:rsidP="0044553E">
      <w:r>
        <w:t xml:space="preserve">The internet is a great research tool.  Just </w:t>
      </w:r>
      <w:r w:rsidR="00406BDF">
        <w:t xml:space="preserve">using </w:t>
      </w:r>
      <w:r>
        <w:t xml:space="preserve">“Google” </w:t>
      </w:r>
      <w:r w:rsidR="00406BDF">
        <w:t>or another search engine can provide some interesting answers to many queries.  Be aware that some answers provided may just be an opinion</w:t>
      </w:r>
      <w:r>
        <w:t>.</w:t>
      </w:r>
    </w:p>
    <w:p w:rsidR="001779C6" w:rsidRDefault="001779C6" w:rsidP="0044553E"/>
    <w:p w:rsidR="00B15ED0" w:rsidRDefault="009C1ADE" w:rsidP="007653E0">
      <w:r>
        <w:t xml:space="preserve">The Ice Breaker </w:t>
      </w:r>
      <w:r w:rsidR="000A3F9C">
        <w:t>Q</w:t>
      </w:r>
      <w:r>
        <w:t>uestion</w:t>
      </w:r>
      <w:r w:rsidR="000A3F9C">
        <w:t>s</w:t>
      </w:r>
      <w:r>
        <w:t xml:space="preserve"> are intended to bring out experiences and feelings relating to the topic.   Try to encourage people to share their ideas &amp; experience.</w:t>
      </w:r>
      <w:r w:rsidR="00406BDF">
        <w:t xml:space="preserve">   People in your group may have </w:t>
      </w:r>
      <w:r w:rsidR="007B5DD3">
        <w:t xml:space="preserve">a </w:t>
      </w:r>
      <w:r w:rsidR="00406BDF">
        <w:t xml:space="preserve">wealth of life experience </w:t>
      </w:r>
      <w:r w:rsidR="007B5DD3">
        <w:t xml:space="preserve">that </w:t>
      </w:r>
      <w:proofErr w:type="gramStart"/>
      <w:r w:rsidR="007B5DD3">
        <w:t>add</w:t>
      </w:r>
      <w:proofErr w:type="gramEnd"/>
      <w:r w:rsidR="007B5DD3">
        <w:t xml:space="preserve"> real depth to the Bible passage being studied.</w:t>
      </w:r>
    </w:p>
    <w:p w:rsidR="007653E0" w:rsidRPr="007653E0" w:rsidRDefault="007653E0" w:rsidP="007653E0"/>
    <w:p w:rsidR="00D977EC" w:rsidRDefault="00210A2D" w:rsidP="0064003F">
      <w:pPr>
        <w:spacing w:before="100" w:beforeAutospacing="1" w:after="100" w:afterAutospacing="1"/>
        <w:rPr>
          <w:b/>
          <w:bCs/>
        </w:rPr>
      </w:pPr>
      <w:r w:rsidRPr="00F00C06">
        <w:rPr>
          <w:b/>
          <w:bCs/>
        </w:rPr>
        <w:t>Study 1</w:t>
      </w:r>
      <w:r w:rsidR="00F45B78" w:rsidRPr="00F00C06">
        <w:rPr>
          <w:b/>
          <w:bCs/>
        </w:rPr>
        <w:t>:</w:t>
      </w:r>
    </w:p>
    <w:p w:rsidR="00D977EC" w:rsidRDefault="00D977EC" w:rsidP="0064003F">
      <w:pPr>
        <w:spacing w:before="100" w:beforeAutospacing="1" w:after="100" w:afterAutospacing="1"/>
        <w:rPr>
          <w:bCs/>
        </w:rPr>
      </w:pPr>
      <w:proofErr w:type="gramStart"/>
      <w:r w:rsidRPr="00D977EC">
        <w:rPr>
          <w:bCs/>
        </w:rPr>
        <w:t>Q</w:t>
      </w:r>
      <w:r w:rsidR="007E5475">
        <w:rPr>
          <w:bCs/>
        </w:rPr>
        <w:t xml:space="preserve"> </w:t>
      </w:r>
      <w:r w:rsidR="00424AD3">
        <w:rPr>
          <w:bCs/>
        </w:rPr>
        <w:t>4</w:t>
      </w:r>
      <w:r w:rsidRPr="00D977EC">
        <w:rPr>
          <w:bCs/>
        </w:rPr>
        <w:t>.</w:t>
      </w:r>
      <w:proofErr w:type="gramEnd"/>
      <w:r w:rsidRPr="00D977EC">
        <w:rPr>
          <w:bCs/>
        </w:rPr>
        <w:t xml:space="preserve"> </w:t>
      </w:r>
      <w:r w:rsidR="00210A2D" w:rsidRPr="00D977EC">
        <w:rPr>
          <w:bCs/>
        </w:rPr>
        <w:t xml:space="preserve"> </w:t>
      </w:r>
      <w:r>
        <w:rPr>
          <w:bCs/>
        </w:rPr>
        <w:t xml:space="preserve"> </w:t>
      </w:r>
      <w:r w:rsidR="004F4F8F">
        <w:rPr>
          <w:bCs/>
        </w:rPr>
        <w:tab/>
      </w:r>
      <w:r w:rsidR="00424AD3">
        <w:rPr>
          <w:bCs/>
        </w:rPr>
        <w:t xml:space="preserve">Consider Romans 6:11 and 2 </w:t>
      </w:r>
      <w:proofErr w:type="spellStart"/>
      <w:r w:rsidR="00424AD3">
        <w:rPr>
          <w:bCs/>
        </w:rPr>
        <w:t>Cor</w:t>
      </w:r>
      <w:proofErr w:type="spellEnd"/>
      <w:r w:rsidR="00424AD3">
        <w:rPr>
          <w:bCs/>
        </w:rPr>
        <w:t xml:space="preserve"> 5:17</w:t>
      </w:r>
    </w:p>
    <w:p w:rsidR="00D977EC" w:rsidRDefault="004F4F8F" w:rsidP="0064003F">
      <w:pPr>
        <w:spacing w:before="100" w:beforeAutospacing="1" w:after="100" w:afterAutospacing="1"/>
        <w:rPr>
          <w:bCs/>
        </w:rPr>
      </w:pPr>
      <w:proofErr w:type="gramStart"/>
      <w:r>
        <w:rPr>
          <w:bCs/>
        </w:rPr>
        <w:t>Q</w:t>
      </w:r>
      <w:r w:rsidR="007E5475">
        <w:rPr>
          <w:bCs/>
        </w:rPr>
        <w:t xml:space="preserve"> </w:t>
      </w:r>
      <w:r w:rsidR="00CC172E">
        <w:rPr>
          <w:bCs/>
        </w:rPr>
        <w:t>5</w:t>
      </w:r>
      <w:r>
        <w:rPr>
          <w:bCs/>
        </w:rPr>
        <w:t>.</w:t>
      </w:r>
      <w:proofErr w:type="gramEnd"/>
      <w:r>
        <w:rPr>
          <w:bCs/>
        </w:rPr>
        <w:tab/>
      </w:r>
      <w:r w:rsidR="00CC172E">
        <w:rPr>
          <w:bCs/>
        </w:rPr>
        <w:t xml:space="preserve">We don’t have accurate data on population at the time.   The Christian History Institute estimates of population </w:t>
      </w:r>
      <w:proofErr w:type="gramStart"/>
      <w:r w:rsidR="00CC172E">
        <w:rPr>
          <w:bCs/>
        </w:rPr>
        <w:t>of  500,000</w:t>
      </w:r>
      <w:proofErr w:type="gramEnd"/>
      <w:r w:rsidR="00CC172E">
        <w:rPr>
          <w:bCs/>
        </w:rPr>
        <w:t xml:space="preserve"> for Palestine.</w:t>
      </w:r>
      <w:r w:rsidR="007E5475">
        <w:rPr>
          <w:bCs/>
        </w:rPr>
        <w:t xml:space="preserve">  The purpose of the question is get people thinking of the impact of John’s ministry.</w:t>
      </w:r>
    </w:p>
    <w:p w:rsidR="007E5475" w:rsidRDefault="004F4F8F" w:rsidP="0064003F">
      <w:pPr>
        <w:spacing w:before="100" w:beforeAutospacing="1" w:after="100" w:afterAutospacing="1"/>
        <w:rPr>
          <w:bCs/>
        </w:rPr>
      </w:pPr>
      <w:proofErr w:type="gramStart"/>
      <w:r>
        <w:rPr>
          <w:bCs/>
        </w:rPr>
        <w:t>Q</w:t>
      </w:r>
      <w:r w:rsidR="007E5475">
        <w:rPr>
          <w:bCs/>
        </w:rPr>
        <w:t xml:space="preserve"> 9</w:t>
      </w:r>
      <w:r>
        <w:rPr>
          <w:bCs/>
        </w:rPr>
        <w:t>.</w:t>
      </w:r>
      <w:proofErr w:type="gramEnd"/>
      <w:r>
        <w:rPr>
          <w:bCs/>
        </w:rPr>
        <w:tab/>
      </w:r>
      <w:r w:rsidR="007E5475">
        <w:rPr>
          <w:bCs/>
        </w:rPr>
        <w:t xml:space="preserve">There are various answers </w:t>
      </w:r>
      <w:r w:rsidR="00527119">
        <w:rPr>
          <w:bCs/>
        </w:rPr>
        <w:t xml:space="preserve">(prayer, Bible study) </w:t>
      </w:r>
      <w:r w:rsidR="007E5475">
        <w:rPr>
          <w:bCs/>
        </w:rPr>
        <w:t>but the main one is total surrender to God (Rom 12:1-2).  In this area the key question is not “have I got the Holy Spirit” but</w:t>
      </w:r>
      <w:r w:rsidR="00527119">
        <w:rPr>
          <w:bCs/>
        </w:rPr>
        <w:t>,</w:t>
      </w:r>
      <w:r w:rsidR="007E5475">
        <w:rPr>
          <w:bCs/>
        </w:rPr>
        <w:t xml:space="preserve"> “has the Holy Spirit got you?”</w:t>
      </w:r>
    </w:p>
    <w:p w:rsidR="00F61142" w:rsidRDefault="00CA3E79" w:rsidP="007E5475">
      <w:proofErr w:type="gramStart"/>
      <w:r>
        <w:rPr>
          <w:bCs/>
        </w:rPr>
        <w:t>Q</w:t>
      </w:r>
      <w:r w:rsidR="007E5475">
        <w:rPr>
          <w:bCs/>
        </w:rPr>
        <w:t xml:space="preserve"> 10.</w:t>
      </w:r>
      <w:proofErr w:type="gramEnd"/>
      <w:r w:rsidR="007E5475">
        <w:rPr>
          <w:bCs/>
        </w:rPr>
        <w:tab/>
      </w:r>
      <w:r w:rsidR="007E5475">
        <w:t>From Matthew 3:15 it seems that Jesus was setting an example for us to follow.</w:t>
      </w:r>
    </w:p>
    <w:p w:rsidR="007E5475" w:rsidRDefault="007E5475" w:rsidP="007E5475"/>
    <w:p w:rsidR="007E5475" w:rsidRDefault="00FA72D5" w:rsidP="007E5475">
      <w:r>
        <w:t>Q 11-12</w:t>
      </w:r>
      <w:r>
        <w:tab/>
      </w:r>
      <w:proofErr w:type="gramStart"/>
      <w:r>
        <w:t>Some</w:t>
      </w:r>
      <w:proofErr w:type="gramEnd"/>
      <w:r>
        <w:t xml:space="preserve"> may talk of School scripture, Sunday School, Christian Radio, Internet or significant people etc.</w:t>
      </w:r>
    </w:p>
    <w:p w:rsidR="00774AF5" w:rsidRPr="00F00C06" w:rsidRDefault="00774AF5" w:rsidP="00774AF5"/>
    <w:p w:rsidR="00774AF5" w:rsidRPr="00F00C06" w:rsidRDefault="00774AF5" w:rsidP="00774AF5"/>
    <w:p w:rsidR="00774AF5" w:rsidRPr="00F00C06" w:rsidRDefault="00F45B78" w:rsidP="00774AF5">
      <w:pPr>
        <w:rPr>
          <w:b/>
          <w:bCs/>
        </w:rPr>
      </w:pPr>
      <w:r w:rsidRPr="00F00C06">
        <w:rPr>
          <w:b/>
          <w:bCs/>
        </w:rPr>
        <w:t xml:space="preserve">Study 2 </w:t>
      </w:r>
    </w:p>
    <w:p w:rsidR="00774AF5" w:rsidRDefault="004E2CF9" w:rsidP="00774AF5">
      <w:proofErr w:type="gramStart"/>
      <w:r>
        <w:t>Ice Breaker</w:t>
      </w:r>
      <w:r w:rsidR="0090194D">
        <w:t>.</w:t>
      </w:r>
      <w:proofErr w:type="gramEnd"/>
      <w:r w:rsidR="0090194D">
        <w:tab/>
      </w:r>
      <w:r>
        <w:t>Some Star trek episodes explore this question quite well</w:t>
      </w:r>
    </w:p>
    <w:p w:rsidR="0090194D" w:rsidRDefault="0090194D" w:rsidP="00774AF5"/>
    <w:p w:rsidR="007653E0" w:rsidRDefault="0090194D" w:rsidP="007653E0">
      <w:r>
        <w:t>Q</w:t>
      </w:r>
      <w:r w:rsidR="00F5547D">
        <w:t xml:space="preserve"> 11-13</w:t>
      </w:r>
      <w:r>
        <w:t>.</w:t>
      </w:r>
      <w:r>
        <w:tab/>
      </w:r>
      <w:r w:rsidR="00F5547D">
        <w:t xml:space="preserve">Only someone who was sinned </w:t>
      </w:r>
      <w:proofErr w:type="gramStart"/>
      <w:r w:rsidR="00F5547D">
        <w:t>against,</w:t>
      </w:r>
      <w:proofErr w:type="gramEnd"/>
      <w:r w:rsidR="00F5547D">
        <w:t xml:space="preserve"> can forgive the one who has sinned against them.    Jesus was implying that He can forgive sin because He is God.</w:t>
      </w:r>
    </w:p>
    <w:p w:rsidR="00F5547D" w:rsidRDefault="00F5547D" w:rsidP="007653E0">
      <w:r>
        <w:t>For the Pharisee who believed that sin caused suffering, the removal of the suffering was the proof that sin was forgiven and Jesus was God.</w:t>
      </w:r>
    </w:p>
    <w:p w:rsidR="007B5DD3" w:rsidRDefault="007B5DD3" w:rsidP="007653E0"/>
    <w:p w:rsidR="004A0D5C" w:rsidRDefault="004A0D5C" w:rsidP="007653E0">
      <w:pPr>
        <w:rPr>
          <w:b/>
          <w:bCs/>
          <w:color w:val="070707"/>
        </w:rPr>
      </w:pPr>
    </w:p>
    <w:p w:rsidR="00F45B78" w:rsidRPr="007653E0" w:rsidRDefault="001779C6" w:rsidP="007653E0">
      <w:r>
        <w:rPr>
          <w:b/>
          <w:bCs/>
          <w:color w:val="070707"/>
        </w:rPr>
        <w:t xml:space="preserve">Study 3 </w:t>
      </w:r>
    </w:p>
    <w:p w:rsidR="00CA3E79" w:rsidRDefault="00BA2393" w:rsidP="00774AF5">
      <w:pPr>
        <w:pStyle w:val="NormalWeb"/>
        <w:rPr>
          <w:bCs/>
          <w:color w:val="070707"/>
        </w:rPr>
      </w:pPr>
      <w:r>
        <w:rPr>
          <w:bCs/>
          <w:color w:val="070707"/>
        </w:rPr>
        <w:t>These questions address legalistic thinking that had arisen in Israel in contrast to God’s real intentions.   The challenge is how to follow God’s intention without falli</w:t>
      </w:r>
      <w:r w:rsidR="00374306">
        <w:rPr>
          <w:bCs/>
          <w:color w:val="070707"/>
        </w:rPr>
        <w:t>n</w:t>
      </w:r>
      <w:r>
        <w:rPr>
          <w:bCs/>
          <w:color w:val="070707"/>
        </w:rPr>
        <w:t xml:space="preserve">g into the trap of legalism and </w:t>
      </w:r>
      <w:r w:rsidR="00374306" w:rsidRPr="00374306">
        <w:rPr>
          <w:bCs/>
          <w:color w:val="070707"/>
        </w:rPr>
        <w:t>institutionalisation</w:t>
      </w:r>
      <w:r>
        <w:rPr>
          <w:bCs/>
          <w:color w:val="070707"/>
        </w:rPr>
        <w:t xml:space="preserve">. </w:t>
      </w:r>
    </w:p>
    <w:p w:rsidR="00374306" w:rsidRDefault="00374306" w:rsidP="00774AF5">
      <w:pPr>
        <w:pStyle w:val="Normal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The story of William Booth who founded the Salvation </w:t>
      </w:r>
      <w:proofErr w:type="gramStart"/>
      <w:r>
        <w:rPr>
          <w:color w:val="000000"/>
          <w:shd w:val="clear" w:color="auto" w:fill="FFFFFF"/>
        </w:rPr>
        <w:t>army</w:t>
      </w:r>
      <w:proofErr w:type="gramEnd"/>
      <w:r>
        <w:rPr>
          <w:color w:val="000000"/>
          <w:shd w:val="clear" w:color="auto" w:fill="FFFFFF"/>
        </w:rPr>
        <w:t xml:space="preserve"> is an inspiration.  You can Google some of his famous quotes and a “A Vision of the Lost".</w:t>
      </w:r>
    </w:p>
    <w:p w:rsidR="00374306" w:rsidRDefault="00374306" w:rsidP="00774AF5">
      <w:pPr>
        <w:pStyle w:val="NormalWeb"/>
        <w:rPr>
          <w:bCs/>
          <w:color w:val="070707"/>
        </w:rPr>
      </w:pPr>
    </w:p>
    <w:p w:rsidR="00397B53" w:rsidRPr="00374306" w:rsidRDefault="00F45B78" w:rsidP="00374306">
      <w:pPr>
        <w:pStyle w:val="NormalWeb"/>
        <w:rPr>
          <w:b/>
          <w:bCs/>
          <w:color w:val="070707"/>
        </w:rPr>
      </w:pPr>
      <w:r w:rsidRPr="00F00C06">
        <w:rPr>
          <w:b/>
          <w:bCs/>
          <w:color w:val="070707"/>
        </w:rPr>
        <w:t>Study 4</w:t>
      </w:r>
      <w:r w:rsidR="001779C6">
        <w:rPr>
          <w:b/>
          <w:bCs/>
          <w:color w:val="070707"/>
        </w:rPr>
        <w:t xml:space="preserve"> </w:t>
      </w:r>
    </w:p>
    <w:p w:rsidR="00FA13B6" w:rsidRDefault="00DD5F3C" w:rsidP="00FA13B6">
      <w:r>
        <w:t>Ice Breaker</w:t>
      </w:r>
      <w:r>
        <w:tab/>
        <w:t xml:space="preserve">The photocopier was </w:t>
      </w:r>
      <w:r w:rsidRPr="00DD5F3C">
        <w:t>invented by Chester Carlson</w:t>
      </w:r>
      <w:r>
        <w:t xml:space="preserve">.  For six years he went to numerous companies to demonstrate his invention.   None was prepared to develop the idea until a company called Xerox took on the concept.  </w:t>
      </w:r>
      <w:r w:rsidR="00CE4C97">
        <w:t xml:space="preserve">Today, that company is one of the world’s biggest and photocopiers are an essential part of many businesses. </w:t>
      </w:r>
    </w:p>
    <w:p w:rsidR="00CE4C97" w:rsidRDefault="00CE4C97" w:rsidP="00FA13B6"/>
    <w:p w:rsidR="00CE4C97" w:rsidRDefault="00CE4C97" w:rsidP="00FA13B6">
      <w:r>
        <w:t>Much of this passage is about transformation.   If you go out to your garden and look at the soil around a healthy growing tree, you can imagine how that soil has been transformed.</w:t>
      </w:r>
    </w:p>
    <w:p w:rsidR="0064361A" w:rsidRDefault="0064361A" w:rsidP="00FA13B6">
      <w:pPr>
        <w:rPr>
          <w:b/>
          <w:bCs/>
          <w:color w:val="070707"/>
        </w:rPr>
      </w:pPr>
      <w:r>
        <w:t>See Romans 12.</w:t>
      </w:r>
    </w:p>
    <w:p w:rsidR="00FA13B6" w:rsidRDefault="00FA13B6" w:rsidP="00FA13B6">
      <w:pPr>
        <w:rPr>
          <w:b/>
          <w:bCs/>
          <w:color w:val="070707"/>
        </w:rPr>
      </w:pPr>
    </w:p>
    <w:p w:rsidR="002271B9" w:rsidRDefault="002271B9" w:rsidP="00FA13B6">
      <w:pPr>
        <w:rPr>
          <w:b/>
          <w:bCs/>
          <w:color w:val="070707"/>
        </w:rPr>
      </w:pPr>
    </w:p>
    <w:p w:rsidR="00F45B78" w:rsidRDefault="00F45B78" w:rsidP="00FA13B6">
      <w:pPr>
        <w:rPr>
          <w:b/>
          <w:bCs/>
          <w:color w:val="070707"/>
        </w:rPr>
      </w:pPr>
      <w:r w:rsidRPr="00487F3E">
        <w:rPr>
          <w:b/>
          <w:bCs/>
          <w:color w:val="070707"/>
        </w:rPr>
        <w:t>Study 5</w:t>
      </w:r>
      <w:r w:rsidR="00386588">
        <w:rPr>
          <w:b/>
          <w:bCs/>
          <w:color w:val="070707"/>
        </w:rPr>
        <w:t xml:space="preserve"> </w:t>
      </w:r>
    </w:p>
    <w:p w:rsidR="00FB55BE" w:rsidRDefault="00FB55BE" w:rsidP="00FA13B6">
      <w:pPr>
        <w:rPr>
          <w:b/>
          <w:bCs/>
          <w:color w:val="070707"/>
        </w:rPr>
      </w:pPr>
    </w:p>
    <w:p w:rsidR="008D0053" w:rsidRDefault="008D0053" w:rsidP="0064361A">
      <w:pPr>
        <w:rPr>
          <w:bCs/>
          <w:color w:val="070707"/>
        </w:rPr>
      </w:pPr>
      <w:r>
        <w:rPr>
          <w:bCs/>
          <w:color w:val="070707"/>
        </w:rPr>
        <w:t>Ice Breaker</w:t>
      </w:r>
      <w:r>
        <w:rPr>
          <w:bCs/>
          <w:color w:val="070707"/>
        </w:rPr>
        <w:tab/>
        <w:t>The two powerless situations that relate to the passage are; a person suffering a disease that refuses to be cured, and secondly a person who feels powerless to save a loved one who is dying.</w:t>
      </w:r>
    </w:p>
    <w:p w:rsidR="008D0053" w:rsidRDefault="008D0053" w:rsidP="0064361A">
      <w:pPr>
        <w:rPr>
          <w:bCs/>
          <w:color w:val="070707"/>
        </w:rPr>
      </w:pPr>
    </w:p>
    <w:p w:rsidR="00407447" w:rsidRPr="00407447" w:rsidRDefault="008D0053" w:rsidP="0064361A">
      <w:pPr>
        <w:rPr>
          <w:bCs/>
          <w:color w:val="4472C4" w:themeColor="accent1"/>
        </w:rPr>
      </w:pPr>
      <w:r>
        <w:rPr>
          <w:bCs/>
          <w:color w:val="070707"/>
        </w:rPr>
        <w:t>Q 10 – 13</w:t>
      </w:r>
      <w:r>
        <w:rPr>
          <w:bCs/>
          <w:color w:val="070707"/>
        </w:rPr>
        <w:tab/>
      </w:r>
      <w:proofErr w:type="gramStart"/>
      <w:r>
        <w:rPr>
          <w:bCs/>
          <w:color w:val="070707"/>
        </w:rPr>
        <w:t>These</w:t>
      </w:r>
      <w:proofErr w:type="gramEnd"/>
      <w:r>
        <w:rPr>
          <w:bCs/>
          <w:color w:val="070707"/>
        </w:rPr>
        <w:t xml:space="preserve"> questions help us think in terms of the priorities of God.  </w:t>
      </w:r>
      <w:proofErr w:type="gramStart"/>
      <w:r>
        <w:rPr>
          <w:bCs/>
          <w:color w:val="070707"/>
        </w:rPr>
        <w:t>Spiritual healing over physical healing.</w:t>
      </w:r>
      <w:proofErr w:type="gramEnd"/>
      <w:r w:rsidR="00FB55BE">
        <w:rPr>
          <w:bCs/>
          <w:color w:val="070707"/>
        </w:rPr>
        <w:tab/>
      </w:r>
    </w:p>
    <w:p w:rsidR="007653E0" w:rsidRDefault="007653E0" w:rsidP="007653E0">
      <w:pPr>
        <w:rPr>
          <w:bCs/>
          <w:color w:val="070707"/>
        </w:rPr>
      </w:pPr>
    </w:p>
    <w:p w:rsidR="00305574" w:rsidRDefault="00305574" w:rsidP="007653E0">
      <w:pPr>
        <w:rPr>
          <w:bCs/>
          <w:color w:val="070707"/>
        </w:rPr>
      </w:pPr>
    </w:p>
    <w:p w:rsidR="007653E0" w:rsidRDefault="007653E0" w:rsidP="007653E0">
      <w:pPr>
        <w:rPr>
          <w:bCs/>
          <w:color w:val="070707"/>
        </w:rPr>
      </w:pPr>
    </w:p>
    <w:p w:rsidR="00F45B78" w:rsidRDefault="00F45B78" w:rsidP="007653E0">
      <w:pPr>
        <w:rPr>
          <w:b/>
          <w:bCs/>
          <w:color w:val="070707"/>
        </w:rPr>
      </w:pPr>
      <w:r w:rsidRPr="00487F3E">
        <w:rPr>
          <w:b/>
          <w:bCs/>
          <w:color w:val="070707"/>
        </w:rPr>
        <w:t xml:space="preserve">Study 6 </w:t>
      </w:r>
      <w:r w:rsidR="00D34DA5">
        <w:rPr>
          <w:b/>
          <w:bCs/>
          <w:color w:val="070707"/>
        </w:rPr>
        <w:t xml:space="preserve">  </w:t>
      </w:r>
    </w:p>
    <w:p w:rsidR="008D0053" w:rsidRDefault="008D0053" w:rsidP="007653E0">
      <w:pPr>
        <w:rPr>
          <w:b/>
          <w:bCs/>
          <w:color w:val="070707"/>
        </w:rPr>
      </w:pPr>
    </w:p>
    <w:p w:rsidR="008D0053" w:rsidRDefault="008D0053" w:rsidP="007653E0">
      <w:pPr>
        <w:rPr>
          <w:bCs/>
          <w:color w:val="070707"/>
        </w:rPr>
      </w:pPr>
      <w:r w:rsidRPr="008D0053">
        <w:rPr>
          <w:bCs/>
          <w:color w:val="070707"/>
        </w:rPr>
        <w:t>Q 7-9</w:t>
      </w:r>
      <w:r>
        <w:rPr>
          <w:bCs/>
          <w:color w:val="070707"/>
        </w:rPr>
        <w:tab/>
      </w:r>
      <w:r w:rsidR="006E7E46">
        <w:rPr>
          <w:bCs/>
          <w:color w:val="070707"/>
        </w:rPr>
        <w:tab/>
      </w:r>
      <w:proofErr w:type="gramStart"/>
      <w:r>
        <w:rPr>
          <w:bCs/>
          <w:color w:val="070707"/>
        </w:rPr>
        <w:t>It</w:t>
      </w:r>
      <w:proofErr w:type="gramEnd"/>
      <w:r>
        <w:rPr>
          <w:bCs/>
          <w:color w:val="070707"/>
        </w:rPr>
        <w:t xml:space="preserve"> is often found that evangelism is best done from a position of </w:t>
      </w:r>
      <w:r w:rsidR="006E7E46">
        <w:rPr>
          <w:bCs/>
          <w:color w:val="070707"/>
        </w:rPr>
        <w:t>dependency and humility</w:t>
      </w:r>
      <w:r>
        <w:rPr>
          <w:bCs/>
          <w:color w:val="070707"/>
        </w:rPr>
        <w:t xml:space="preserve"> rather tha</w:t>
      </w:r>
      <w:r w:rsidR="006E7E46">
        <w:rPr>
          <w:bCs/>
          <w:color w:val="070707"/>
        </w:rPr>
        <w:t>n from</w:t>
      </w:r>
      <w:r>
        <w:rPr>
          <w:bCs/>
          <w:color w:val="070707"/>
        </w:rPr>
        <w:t xml:space="preserve"> strength and self suffi</w:t>
      </w:r>
      <w:r w:rsidR="006E7E46">
        <w:rPr>
          <w:bCs/>
          <w:color w:val="070707"/>
        </w:rPr>
        <w:t>cienc</w:t>
      </w:r>
      <w:r>
        <w:rPr>
          <w:bCs/>
          <w:color w:val="070707"/>
        </w:rPr>
        <w:t>y</w:t>
      </w:r>
      <w:r w:rsidR="006E7E46">
        <w:rPr>
          <w:bCs/>
          <w:color w:val="070707"/>
        </w:rPr>
        <w:t xml:space="preserve">. </w:t>
      </w:r>
    </w:p>
    <w:p w:rsidR="006E7E46" w:rsidRDefault="006E7E46" w:rsidP="007653E0">
      <w:pPr>
        <w:rPr>
          <w:bCs/>
          <w:color w:val="070707"/>
        </w:rPr>
      </w:pPr>
    </w:p>
    <w:p w:rsidR="006E7E46" w:rsidRPr="008D0053" w:rsidRDefault="006E7E46" w:rsidP="007653E0">
      <w:r>
        <w:rPr>
          <w:bCs/>
          <w:color w:val="070707"/>
        </w:rPr>
        <w:t>Q 13-14</w:t>
      </w:r>
      <w:r>
        <w:rPr>
          <w:bCs/>
          <w:color w:val="070707"/>
        </w:rPr>
        <w:tab/>
        <w:t>Herod was torn between fear of God (v20) and fear of people (v26)</w:t>
      </w:r>
    </w:p>
    <w:p w:rsidR="00774AF5" w:rsidRDefault="00774AF5">
      <w:pPr>
        <w:rPr>
          <w:b/>
        </w:rPr>
      </w:pPr>
    </w:p>
    <w:p w:rsidR="006E7E46" w:rsidRDefault="006E7E46" w:rsidP="006E7E46">
      <w:pPr>
        <w:rPr>
          <w:b/>
          <w:bCs/>
          <w:color w:val="070707"/>
        </w:rPr>
      </w:pPr>
      <w:r w:rsidRPr="00487F3E">
        <w:rPr>
          <w:b/>
          <w:bCs/>
          <w:color w:val="070707"/>
        </w:rPr>
        <w:t xml:space="preserve">Study </w:t>
      </w:r>
      <w:r>
        <w:rPr>
          <w:b/>
          <w:bCs/>
          <w:color w:val="070707"/>
        </w:rPr>
        <w:t>7</w:t>
      </w:r>
      <w:r w:rsidRPr="00487F3E">
        <w:rPr>
          <w:b/>
          <w:bCs/>
          <w:color w:val="070707"/>
        </w:rPr>
        <w:t xml:space="preserve"> </w:t>
      </w:r>
      <w:r>
        <w:rPr>
          <w:b/>
          <w:bCs/>
          <w:color w:val="070707"/>
        </w:rPr>
        <w:t xml:space="preserve">  </w:t>
      </w:r>
    </w:p>
    <w:p w:rsidR="006E7E46" w:rsidRDefault="006E7E46" w:rsidP="006E7E46">
      <w:pPr>
        <w:rPr>
          <w:b/>
          <w:bCs/>
          <w:color w:val="070707"/>
        </w:rPr>
      </w:pPr>
    </w:p>
    <w:p w:rsidR="00DA4059" w:rsidRDefault="00DA4059" w:rsidP="006E7E46">
      <w:pPr>
        <w:rPr>
          <w:bCs/>
          <w:color w:val="070707"/>
        </w:rPr>
      </w:pPr>
      <w:proofErr w:type="gramStart"/>
      <w:r>
        <w:rPr>
          <w:bCs/>
          <w:color w:val="070707"/>
        </w:rPr>
        <w:t>Q 3.</w:t>
      </w:r>
      <w:proofErr w:type="gramEnd"/>
      <w:r>
        <w:rPr>
          <w:bCs/>
          <w:color w:val="070707"/>
        </w:rPr>
        <w:tab/>
        <w:t>A good example is the process of breathing, which involves an incredible array of mechanical and biochemical processes</w:t>
      </w:r>
      <w:r w:rsidR="00527119">
        <w:rPr>
          <w:bCs/>
          <w:color w:val="070707"/>
        </w:rPr>
        <w:t>,</w:t>
      </w:r>
      <w:r>
        <w:rPr>
          <w:bCs/>
          <w:color w:val="070707"/>
        </w:rPr>
        <w:t xml:space="preserve"> yet is done automatically without thought.</w:t>
      </w:r>
    </w:p>
    <w:p w:rsidR="00CB554F" w:rsidRDefault="00527119" w:rsidP="006E7E46">
      <w:pPr>
        <w:rPr>
          <w:bCs/>
          <w:color w:val="070707"/>
        </w:rPr>
      </w:pPr>
      <w:r>
        <w:rPr>
          <w:bCs/>
          <w:color w:val="070707"/>
        </w:rPr>
        <w:t>Also, w</w:t>
      </w:r>
      <w:r w:rsidR="00CB554F">
        <w:rPr>
          <w:bCs/>
          <w:color w:val="070707"/>
        </w:rPr>
        <w:t>e stand on a spinning rock surrounded by breathable gases while also travelling at 54,000 km/h around a big ball of exploding gas. Yet we think nothing of it.  It is normal.</w:t>
      </w:r>
    </w:p>
    <w:p w:rsidR="006E7E46" w:rsidRPr="006E7E46" w:rsidRDefault="00DA4059" w:rsidP="006E7E46">
      <w:pPr>
        <w:rPr>
          <w:bCs/>
          <w:color w:val="070707"/>
        </w:rPr>
      </w:pPr>
      <w:r>
        <w:rPr>
          <w:bCs/>
          <w:color w:val="070707"/>
        </w:rPr>
        <w:t xml:space="preserve"> </w:t>
      </w:r>
    </w:p>
    <w:p w:rsidR="006E7E46" w:rsidRDefault="006E7E46" w:rsidP="006E7E46">
      <w:pPr>
        <w:rPr>
          <w:b/>
          <w:bCs/>
          <w:color w:val="070707"/>
        </w:rPr>
      </w:pPr>
      <w:r w:rsidRPr="00487F3E">
        <w:rPr>
          <w:b/>
          <w:bCs/>
          <w:color w:val="070707"/>
        </w:rPr>
        <w:t xml:space="preserve">Study </w:t>
      </w:r>
      <w:r>
        <w:rPr>
          <w:b/>
          <w:bCs/>
          <w:color w:val="070707"/>
        </w:rPr>
        <w:t>8</w:t>
      </w:r>
      <w:r w:rsidRPr="00487F3E">
        <w:rPr>
          <w:b/>
          <w:bCs/>
          <w:color w:val="070707"/>
        </w:rPr>
        <w:t xml:space="preserve"> </w:t>
      </w:r>
      <w:r>
        <w:rPr>
          <w:b/>
          <w:bCs/>
          <w:color w:val="070707"/>
        </w:rPr>
        <w:t xml:space="preserve">  </w:t>
      </w:r>
    </w:p>
    <w:p w:rsidR="006E7E46" w:rsidRDefault="006E7E46">
      <w:pPr>
        <w:rPr>
          <w:b/>
        </w:rPr>
      </w:pPr>
    </w:p>
    <w:p w:rsidR="00CB554F" w:rsidRDefault="00CB554F">
      <w:r w:rsidRPr="00CB554F">
        <w:t>Ice Breaker</w:t>
      </w:r>
      <w:r>
        <w:tab/>
        <w:t xml:space="preserve">We often have traditions around special events such as: Christmas, </w:t>
      </w:r>
      <w:r w:rsidR="002C50D4">
        <w:t>b</w:t>
      </w:r>
      <w:r>
        <w:t xml:space="preserve">irthdays, </w:t>
      </w:r>
      <w:r w:rsidR="002C50D4">
        <w:t>w</w:t>
      </w:r>
      <w:r>
        <w:t xml:space="preserve">eddings, </w:t>
      </w:r>
      <w:r w:rsidR="002C50D4">
        <w:t>anniversaries</w:t>
      </w:r>
      <w:r>
        <w:t xml:space="preserve">, </w:t>
      </w:r>
      <w:r w:rsidR="002C50D4">
        <w:t>m</w:t>
      </w:r>
      <w:r>
        <w:t>other</w:t>
      </w:r>
      <w:r w:rsidR="002C50D4">
        <w:t>’</w:t>
      </w:r>
      <w:r>
        <w:t>s day,</w:t>
      </w:r>
      <w:r w:rsidR="002C50D4">
        <w:t xml:space="preserve"> Anzac day, even breakfast &amp; dinner.</w:t>
      </w:r>
    </w:p>
    <w:p w:rsidR="002C50D4" w:rsidRDefault="002C50D4"/>
    <w:p w:rsidR="002C50D4" w:rsidRPr="00CB554F" w:rsidRDefault="002C50D4">
      <w:r>
        <w:t>Q 1-2 &amp; 8-9</w:t>
      </w:r>
      <w:r>
        <w:tab/>
        <w:t>The Pharisees saw sin as coming from the outside.  Jesus saw sin as something that came from the inside.</w:t>
      </w:r>
    </w:p>
    <w:sectPr w:rsidR="002C50D4" w:rsidRPr="00CB554F" w:rsidSect="009060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F8F"/>
    <w:multiLevelType w:val="multilevel"/>
    <w:tmpl w:val="119C03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9"/>
  <w:proofState w:spelling="clean" w:grammar="clean"/>
  <w:defaultTabStop w:val="720"/>
  <w:characterSpacingControl w:val="doNotCompress"/>
  <w:compat/>
  <w:rsids>
    <w:rsidRoot w:val="00774AF5"/>
    <w:rsid w:val="00011865"/>
    <w:rsid w:val="0004140B"/>
    <w:rsid w:val="0005061F"/>
    <w:rsid w:val="0005121E"/>
    <w:rsid w:val="0006255B"/>
    <w:rsid w:val="000953F7"/>
    <w:rsid w:val="000A3F9C"/>
    <w:rsid w:val="000C7AF5"/>
    <w:rsid w:val="000D051B"/>
    <w:rsid w:val="000D4547"/>
    <w:rsid w:val="00113D82"/>
    <w:rsid w:val="001172ED"/>
    <w:rsid w:val="001635D8"/>
    <w:rsid w:val="001779C6"/>
    <w:rsid w:val="001A2B18"/>
    <w:rsid w:val="001A5F91"/>
    <w:rsid w:val="001B351E"/>
    <w:rsid w:val="001B3A76"/>
    <w:rsid w:val="00210A2D"/>
    <w:rsid w:val="00220C42"/>
    <w:rsid w:val="002271B9"/>
    <w:rsid w:val="00240B23"/>
    <w:rsid w:val="0024429C"/>
    <w:rsid w:val="00244DA7"/>
    <w:rsid w:val="00261923"/>
    <w:rsid w:val="002853EE"/>
    <w:rsid w:val="00296CAB"/>
    <w:rsid w:val="002B112D"/>
    <w:rsid w:val="002B3030"/>
    <w:rsid w:val="002B7925"/>
    <w:rsid w:val="002C481D"/>
    <w:rsid w:val="002C50D4"/>
    <w:rsid w:val="002D2836"/>
    <w:rsid w:val="002E70D7"/>
    <w:rsid w:val="00305574"/>
    <w:rsid w:val="003202F9"/>
    <w:rsid w:val="003451F4"/>
    <w:rsid w:val="00351121"/>
    <w:rsid w:val="00364875"/>
    <w:rsid w:val="00374306"/>
    <w:rsid w:val="0037727F"/>
    <w:rsid w:val="00382828"/>
    <w:rsid w:val="00386588"/>
    <w:rsid w:val="003871A4"/>
    <w:rsid w:val="00393B29"/>
    <w:rsid w:val="00397B53"/>
    <w:rsid w:val="003A1363"/>
    <w:rsid w:val="003B3ED6"/>
    <w:rsid w:val="003B6693"/>
    <w:rsid w:val="003C2E19"/>
    <w:rsid w:val="003D60EE"/>
    <w:rsid w:val="003E6CB7"/>
    <w:rsid w:val="003F2D36"/>
    <w:rsid w:val="00403866"/>
    <w:rsid w:val="00406BDF"/>
    <w:rsid w:val="00407447"/>
    <w:rsid w:val="00424AD3"/>
    <w:rsid w:val="004331AD"/>
    <w:rsid w:val="004343D3"/>
    <w:rsid w:val="00442CA5"/>
    <w:rsid w:val="004436BB"/>
    <w:rsid w:val="0044553E"/>
    <w:rsid w:val="00465F81"/>
    <w:rsid w:val="00487F3E"/>
    <w:rsid w:val="00496D47"/>
    <w:rsid w:val="00497A3E"/>
    <w:rsid w:val="004A0D5C"/>
    <w:rsid w:val="004B3AAB"/>
    <w:rsid w:val="004C599F"/>
    <w:rsid w:val="004C696B"/>
    <w:rsid w:val="004D79C5"/>
    <w:rsid w:val="004E2CF9"/>
    <w:rsid w:val="004F4F8F"/>
    <w:rsid w:val="00502BBC"/>
    <w:rsid w:val="00511F20"/>
    <w:rsid w:val="00527119"/>
    <w:rsid w:val="00555650"/>
    <w:rsid w:val="0058308E"/>
    <w:rsid w:val="00583A07"/>
    <w:rsid w:val="00596DB4"/>
    <w:rsid w:val="005B10C1"/>
    <w:rsid w:val="005C58DD"/>
    <w:rsid w:val="005D1A9E"/>
    <w:rsid w:val="006345F2"/>
    <w:rsid w:val="0064003F"/>
    <w:rsid w:val="0064361A"/>
    <w:rsid w:val="00650E56"/>
    <w:rsid w:val="00652B1C"/>
    <w:rsid w:val="00677C14"/>
    <w:rsid w:val="006A7781"/>
    <w:rsid w:val="006C512F"/>
    <w:rsid w:val="006D10D2"/>
    <w:rsid w:val="006D411A"/>
    <w:rsid w:val="006D7E6C"/>
    <w:rsid w:val="006E7E46"/>
    <w:rsid w:val="0070056C"/>
    <w:rsid w:val="007041F5"/>
    <w:rsid w:val="00704D18"/>
    <w:rsid w:val="00707C85"/>
    <w:rsid w:val="00730962"/>
    <w:rsid w:val="0073492B"/>
    <w:rsid w:val="00736DED"/>
    <w:rsid w:val="007558DB"/>
    <w:rsid w:val="007653E0"/>
    <w:rsid w:val="00766A29"/>
    <w:rsid w:val="007730F1"/>
    <w:rsid w:val="00774AF5"/>
    <w:rsid w:val="007B5DD3"/>
    <w:rsid w:val="007D61C9"/>
    <w:rsid w:val="007D666A"/>
    <w:rsid w:val="007E3BD7"/>
    <w:rsid w:val="007E5475"/>
    <w:rsid w:val="007F1814"/>
    <w:rsid w:val="007F25A6"/>
    <w:rsid w:val="007F7864"/>
    <w:rsid w:val="00843583"/>
    <w:rsid w:val="00845048"/>
    <w:rsid w:val="00856307"/>
    <w:rsid w:val="00856A2D"/>
    <w:rsid w:val="00865AE1"/>
    <w:rsid w:val="00871019"/>
    <w:rsid w:val="00883E0C"/>
    <w:rsid w:val="00892A1C"/>
    <w:rsid w:val="008B01FF"/>
    <w:rsid w:val="008B5C2F"/>
    <w:rsid w:val="008C5768"/>
    <w:rsid w:val="008D0053"/>
    <w:rsid w:val="008E4DB0"/>
    <w:rsid w:val="008E5EA4"/>
    <w:rsid w:val="008E6501"/>
    <w:rsid w:val="008F0B6D"/>
    <w:rsid w:val="008F1AFE"/>
    <w:rsid w:val="008F70C1"/>
    <w:rsid w:val="0090194D"/>
    <w:rsid w:val="00904372"/>
    <w:rsid w:val="0090606D"/>
    <w:rsid w:val="009136D9"/>
    <w:rsid w:val="00923A15"/>
    <w:rsid w:val="00924EDE"/>
    <w:rsid w:val="009372EA"/>
    <w:rsid w:val="009516BC"/>
    <w:rsid w:val="00952074"/>
    <w:rsid w:val="00953BF3"/>
    <w:rsid w:val="00962605"/>
    <w:rsid w:val="00971749"/>
    <w:rsid w:val="009A0023"/>
    <w:rsid w:val="009C1ADE"/>
    <w:rsid w:val="009C3207"/>
    <w:rsid w:val="009C4372"/>
    <w:rsid w:val="009D0319"/>
    <w:rsid w:val="009D5360"/>
    <w:rsid w:val="009E017A"/>
    <w:rsid w:val="009E38F4"/>
    <w:rsid w:val="009E3E8B"/>
    <w:rsid w:val="009F6DD0"/>
    <w:rsid w:val="00A01B98"/>
    <w:rsid w:val="00A06949"/>
    <w:rsid w:val="00A25462"/>
    <w:rsid w:val="00A46367"/>
    <w:rsid w:val="00A564BD"/>
    <w:rsid w:val="00A8324F"/>
    <w:rsid w:val="00A95BCE"/>
    <w:rsid w:val="00AB35B2"/>
    <w:rsid w:val="00AC3060"/>
    <w:rsid w:val="00B06547"/>
    <w:rsid w:val="00B15ED0"/>
    <w:rsid w:val="00B1640C"/>
    <w:rsid w:val="00B2561C"/>
    <w:rsid w:val="00B418DA"/>
    <w:rsid w:val="00B47564"/>
    <w:rsid w:val="00B577E2"/>
    <w:rsid w:val="00B6534F"/>
    <w:rsid w:val="00B73D38"/>
    <w:rsid w:val="00B80031"/>
    <w:rsid w:val="00BA0E15"/>
    <w:rsid w:val="00BA2393"/>
    <w:rsid w:val="00BB704E"/>
    <w:rsid w:val="00BF3800"/>
    <w:rsid w:val="00C02AB7"/>
    <w:rsid w:val="00C0493F"/>
    <w:rsid w:val="00C171F0"/>
    <w:rsid w:val="00C2738D"/>
    <w:rsid w:val="00C30BB9"/>
    <w:rsid w:val="00C46066"/>
    <w:rsid w:val="00C547F2"/>
    <w:rsid w:val="00C56B37"/>
    <w:rsid w:val="00C728CF"/>
    <w:rsid w:val="00C82BAF"/>
    <w:rsid w:val="00C85A33"/>
    <w:rsid w:val="00CA3E79"/>
    <w:rsid w:val="00CA4652"/>
    <w:rsid w:val="00CB554F"/>
    <w:rsid w:val="00CC172E"/>
    <w:rsid w:val="00CD76D5"/>
    <w:rsid w:val="00CE4C97"/>
    <w:rsid w:val="00CE7DA4"/>
    <w:rsid w:val="00D13D9E"/>
    <w:rsid w:val="00D17BBD"/>
    <w:rsid w:val="00D34DA5"/>
    <w:rsid w:val="00D44930"/>
    <w:rsid w:val="00D56F39"/>
    <w:rsid w:val="00D81D10"/>
    <w:rsid w:val="00D941CF"/>
    <w:rsid w:val="00D96AE5"/>
    <w:rsid w:val="00D977EC"/>
    <w:rsid w:val="00DA4059"/>
    <w:rsid w:val="00DA49E4"/>
    <w:rsid w:val="00DA7E29"/>
    <w:rsid w:val="00DB7507"/>
    <w:rsid w:val="00DC0BD2"/>
    <w:rsid w:val="00DC3963"/>
    <w:rsid w:val="00DD5798"/>
    <w:rsid w:val="00DD5F3C"/>
    <w:rsid w:val="00E17438"/>
    <w:rsid w:val="00E21879"/>
    <w:rsid w:val="00E4170E"/>
    <w:rsid w:val="00E471C5"/>
    <w:rsid w:val="00E7415C"/>
    <w:rsid w:val="00E96A4E"/>
    <w:rsid w:val="00EA2318"/>
    <w:rsid w:val="00EA595D"/>
    <w:rsid w:val="00EB4ACF"/>
    <w:rsid w:val="00ED09E0"/>
    <w:rsid w:val="00EF2A4F"/>
    <w:rsid w:val="00F00C06"/>
    <w:rsid w:val="00F25A9A"/>
    <w:rsid w:val="00F45B78"/>
    <w:rsid w:val="00F51B35"/>
    <w:rsid w:val="00F5477B"/>
    <w:rsid w:val="00F5547D"/>
    <w:rsid w:val="00F5584B"/>
    <w:rsid w:val="00F61142"/>
    <w:rsid w:val="00F80F5F"/>
    <w:rsid w:val="00F92B35"/>
    <w:rsid w:val="00FA13B6"/>
    <w:rsid w:val="00FA19E0"/>
    <w:rsid w:val="00FA72D5"/>
    <w:rsid w:val="00FB3779"/>
    <w:rsid w:val="00FB55BE"/>
    <w:rsid w:val="00FC6EC3"/>
    <w:rsid w:val="00FF497C"/>
    <w:rsid w:val="00FF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F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97B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B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4AF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D0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97B5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397B5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B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Emphasis">
    <w:name w:val="Emphasis"/>
    <w:basedOn w:val="DefaultParagraphFont"/>
    <w:uiPriority w:val="20"/>
    <w:qFormat/>
    <w:rsid w:val="00397B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1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145E6-D523-41BB-B328-1426E517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Pethybridge</dc:creator>
  <cp:lastModifiedBy>David</cp:lastModifiedBy>
  <cp:revision>13</cp:revision>
  <cp:lastPrinted>2023-08-04T04:22:00Z</cp:lastPrinted>
  <dcterms:created xsi:type="dcterms:W3CDTF">2024-04-30T05:50:00Z</dcterms:created>
  <dcterms:modified xsi:type="dcterms:W3CDTF">2024-05-01T22:14:00Z</dcterms:modified>
</cp:coreProperties>
</file>